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E751" w14:textId="77777777" w:rsidR="00CB63F9" w:rsidRDefault="00CB63F9" w:rsidP="00A93B13">
      <w:pPr>
        <w:spacing w:line="240" w:lineRule="auto"/>
        <w:contextualSpacing/>
        <w:jc w:val="center"/>
        <w:rPr>
          <w:rFonts w:asciiTheme="minorHAnsi" w:eastAsia="Times New Roman" w:hAnsiTheme="minorHAnsi" w:cstheme="minorHAnsi"/>
          <w:i/>
          <w:iCs/>
          <w:color w:val="BC0000"/>
          <w:sz w:val="16"/>
          <w:szCs w:val="16"/>
          <w:lang w:eastAsia="fr-FR"/>
        </w:rPr>
      </w:pPr>
    </w:p>
    <w:p w14:paraId="654DF69F" w14:textId="138491E0" w:rsidR="00876B7E" w:rsidRDefault="00936767" w:rsidP="00A93B13">
      <w:pPr>
        <w:spacing w:line="240" w:lineRule="auto"/>
        <w:contextualSpacing/>
        <w:jc w:val="center"/>
        <w:rPr>
          <w:rFonts w:asciiTheme="majorHAnsi" w:hAnsiTheme="majorHAnsi" w:cstheme="majorHAnsi"/>
          <w:b/>
          <w:i/>
          <w:iCs/>
          <w:sz w:val="32"/>
          <w:szCs w:val="32"/>
        </w:rPr>
      </w:pPr>
      <w:r>
        <w:rPr>
          <w:rFonts w:asciiTheme="minorHAnsi" w:eastAsia="Times New Roman" w:hAnsiTheme="minorHAnsi" w:cstheme="minorHAnsi"/>
          <w:b/>
          <w:bCs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7A63A0" wp14:editId="54B086EA">
                <wp:simplePos x="0" y="0"/>
                <wp:positionH relativeFrom="column">
                  <wp:posOffset>-269240</wp:posOffset>
                </wp:positionH>
                <wp:positionV relativeFrom="paragraph">
                  <wp:posOffset>257175</wp:posOffset>
                </wp:positionV>
                <wp:extent cx="2000250" cy="1190625"/>
                <wp:effectExtent l="0" t="0" r="0" b="0"/>
                <wp:wrapNone/>
                <wp:docPr id="212227314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DB6F5" w14:textId="0EA08B75" w:rsidR="00936767" w:rsidRDefault="00936767">
                            <w:r w:rsidRPr="00936767">
                              <w:drawing>
                                <wp:inline distT="0" distB="0" distL="0" distR="0" wp14:anchorId="2DBDA71A" wp14:editId="0D3AF6AA">
                                  <wp:extent cx="1812290" cy="1104900"/>
                                  <wp:effectExtent l="0" t="0" r="0" b="0"/>
                                  <wp:docPr id="1097731473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7731473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5760" cy="11131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A63A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1.2pt;margin-top:20.25pt;width:157.5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" filled="f" stroked="f" strokeweight=".5pt">
                <v:textbox>
                  <w:txbxContent>
                    <w:p w14:paraId="3EBDB6F5" w14:textId="0EA08B75" w:rsidR="00936767" w:rsidRDefault="00936767">
                      <w:r w:rsidRPr="00936767">
                        <w:drawing>
                          <wp:inline distT="0" distB="0" distL="0" distR="0" wp14:anchorId="2DBDA71A" wp14:editId="0D3AF6AA">
                            <wp:extent cx="1812290" cy="1104900"/>
                            <wp:effectExtent l="0" t="0" r="0" b="0"/>
                            <wp:docPr id="1097731473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7731473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5760" cy="111311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25B9ED5" w14:textId="1867D131" w:rsidR="00A93B13" w:rsidRPr="003F7D03" w:rsidRDefault="00936767" w:rsidP="00A93B13">
      <w:pPr>
        <w:spacing w:line="240" w:lineRule="auto"/>
        <w:contextualSpacing/>
        <w:jc w:val="center"/>
        <w:rPr>
          <w:rFonts w:asciiTheme="majorHAnsi" w:hAnsiTheme="majorHAnsi" w:cstheme="majorHAnsi"/>
          <w:b/>
          <w:i/>
          <w:iCs/>
          <w:sz w:val="32"/>
          <w:szCs w:val="32"/>
        </w:rPr>
      </w:pPr>
      <w:r>
        <w:rPr>
          <w:rFonts w:asciiTheme="majorHAnsi" w:hAnsiTheme="majorHAnsi" w:cstheme="majorHAnsi"/>
          <w:b/>
          <w:i/>
          <w:iCs/>
          <w:sz w:val="32"/>
          <w:szCs w:val="32"/>
        </w:rPr>
        <w:tab/>
      </w:r>
      <w:r>
        <w:rPr>
          <w:rFonts w:asciiTheme="majorHAnsi" w:hAnsiTheme="majorHAnsi" w:cstheme="majorHAnsi"/>
          <w:b/>
          <w:i/>
          <w:iCs/>
          <w:sz w:val="32"/>
          <w:szCs w:val="32"/>
        </w:rPr>
        <w:tab/>
      </w:r>
      <w:r w:rsidR="00A93B13" w:rsidRPr="003F7D03">
        <w:rPr>
          <w:rFonts w:asciiTheme="majorHAnsi" w:hAnsiTheme="majorHAnsi" w:cstheme="majorHAnsi"/>
          <w:b/>
          <w:i/>
          <w:iCs/>
          <w:sz w:val="32"/>
          <w:szCs w:val="32"/>
        </w:rPr>
        <w:t>Paroisse Notre Dame des Monts de la Haute-Vallée</w:t>
      </w:r>
    </w:p>
    <w:p w14:paraId="1FE9297F" w14:textId="30FACEC2" w:rsidR="00A93B13" w:rsidRPr="003F7D03" w:rsidRDefault="00936767" w:rsidP="00A93B13">
      <w:pPr>
        <w:spacing w:before="100" w:beforeAutospacing="1" w:after="0" w:line="240" w:lineRule="auto"/>
        <w:jc w:val="center"/>
        <w:rPr>
          <w:rFonts w:asciiTheme="majorHAnsi" w:hAnsiTheme="majorHAnsi" w:cstheme="majorHAnsi"/>
          <w:b/>
          <w:i/>
          <w:iCs/>
          <w:sz w:val="32"/>
          <w:szCs w:val="32"/>
        </w:rPr>
      </w:pPr>
      <w:r>
        <w:rPr>
          <w:rFonts w:asciiTheme="majorHAnsi" w:hAnsiTheme="majorHAnsi" w:cstheme="majorHAnsi"/>
          <w:b/>
          <w:i/>
          <w:iCs/>
          <w:sz w:val="32"/>
          <w:szCs w:val="32"/>
        </w:rPr>
        <w:tab/>
      </w:r>
      <w:r>
        <w:rPr>
          <w:rFonts w:asciiTheme="majorHAnsi" w:hAnsiTheme="majorHAnsi" w:cstheme="majorHAnsi"/>
          <w:b/>
          <w:i/>
          <w:iCs/>
          <w:sz w:val="32"/>
          <w:szCs w:val="32"/>
        </w:rPr>
        <w:tab/>
      </w:r>
      <w:r w:rsidR="00A93B13" w:rsidRPr="003F7D03">
        <w:rPr>
          <w:rFonts w:asciiTheme="majorHAnsi" w:hAnsiTheme="majorHAnsi" w:cstheme="majorHAnsi"/>
          <w:b/>
          <w:i/>
          <w:iCs/>
          <w:sz w:val="32"/>
          <w:szCs w:val="32"/>
        </w:rPr>
        <w:t>(Permanence téléphonique : 06.75.06.35.20)</w:t>
      </w:r>
    </w:p>
    <w:p w14:paraId="4EE9B7FD" w14:textId="77777777" w:rsidR="00A93B13" w:rsidRPr="00325D26" w:rsidRDefault="00A93B13" w:rsidP="00A93B1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14:paraId="7744505B" w14:textId="7C39EF63" w:rsidR="00A93B13" w:rsidRDefault="00936767" w:rsidP="00A93B13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bookmarkStart w:id="0" w:name="_Hlk217914195"/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 w:rsidR="00A93B13" w:rsidRPr="003F7D03">
        <w:rPr>
          <w:rFonts w:asciiTheme="majorHAnsi" w:hAnsiTheme="majorHAnsi" w:cstheme="majorHAnsi"/>
          <w:b/>
          <w:bCs/>
        </w:rPr>
        <w:t xml:space="preserve">Adresse courriel de la paroisse : </w:t>
      </w:r>
      <w:hyperlink r:id="rId7" w:history="1">
        <w:r w:rsidR="00A93B13" w:rsidRPr="003F7D03">
          <w:rPr>
            <w:rStyle w:val="Lienhypertexte"/>
            <w:rFonts w:asciiTheme="majorHAnsi" w:hAnsiTheme="majorHAnsi" w:cstheme="majorHAnsi"/>
            <w:b/>
            <w:bCs/>
          </w:rPr>
          <w:t>paroissehautevallee@a</w:t>
        </w:r>
        <w:r w:rsidR="00B12B5D">
          <w:rPr>
            <w:rStyle w:val="Lienhypertexte"/>
            <w:rFonts w:asciiTheme="majorHAnsi" w:hAnsiTheme="majorHAnsi" w:cstheme="majorHAnsi"/>
            <w:b/>
            <w:bCs/>
          </w:rPr>
          <w:t>u</w:t>
        </w:r>
        <w:r w:rsidR="00A93B13" w:rsidRPr="003F7D03">
          <w:rPr>
            <w:rStyle w:val="Lienhypertexte"/>
            <w:rFonts w:asciiTheme="majorHAnsi" w:hAnsiTheme="majorHAnsi" w:cstheme="majorHAnsi"/>
            <w:b/>
            <w:bCs/>
          </w:rPr>
          <w:t>de.catholique.fr</w:t>
        </w:r>
      </w:hyperlink>
    </w:p>
    <w:p w14:paraId="12CB9F09" w14:textId="361B587F" w:rsidR="00A93B13" w:rsidRPr="00325D26" w:rsidRDefault="00A93B13" w:rsidP="00A93B1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14:paraId="28A0C602" w14:textId="4CD8D4E6" w:rsidR="00A93B13" w:rsidRDefault="00936767" w:rsidP="00A93B1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1E3563"/>
          <w:szCs w:val="24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Cs w:val="24"/>
          <w:lang w:eastAsia="fr-FR"/>
        </w:rPr>
        <w:t xml:space="preserve">         </w:t>
      </w:r>
      <w:r>
        <w:rPr>
          <w:rFonts w:asciiTheme="minorHAnsi" w:eastAsia="Times New Roman" w:hAnsiTheme="minorHAnsi" w:cstheme="minorHAnsi"/>
          <w:b/>
          <w:bCs/>
          <w:szCs w:val="24"/>
          <w:lang w:eastAsia="fr-FR"/>
        </w:rPr>
        <w:tab/>
        <w:t xml:space="preserve">    </w:t>
      </w:r>
      <w:r w:rsidR="00A93B13">
        <w:rPr>
          <w:rFonts w:asciiTheme="minorHAnsi" w:eastAsia="Times New Roman" w:hAnsiTheme="minorHAnsi" w:cstheme="minorHAnsi"/>
          <w:b/>
          <w:bCs/>
          <w:szCs w:val="24"/>
          <w:lang w:eastAsia="fr-FR"/>
        </w:rPr>
        <w:t xml:space="preserve">Site internet du diocèse : </w:t>
      </w:r>
      <w:hyperlink r:id="rId8" w:history="1">
        <w:r w:rsidR="00A93B13">
          <w:rPr>
            <w:rStyle w:val="Lienhypertexte"/>
            <w:rFonts w:asciiTheme="minorHAnsi" w:eastAsia="Times New Roman" w:hAnsiTheme="minorHAnsi" w:cstheme="minorHAnsi"/>
            <w:b/>
            <w:bCs/>
            <w:szCs w:val="24"/>
            <w:lang w:eastAsia="fr-FR"/>
          </w:rPr>
          <w:t>https://www.aude.catholique.fr</w:t>
        </w:r>
      </w:hyperlink>
    </w:p>
    <w:p w14:paraId="3AD8F4DF" w14:textId="27EF13E3" w:rsidR="00A93B13" w:rsidRDefault="00936767" w:rsidP="00A93B1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1E3563"/>
          <w:szCs w:val="24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Cs w:val="24"/>
          <w:lang w:eastAsia="fr-FR"/>
        </w:rPr>
        <w:t xml:space="preserve">               </w:t>
      </w:r>
      <w:r w:rsidR="00A93B13">
        <w:rPr>
          <w:rFonts w:asciiTheme="minorHAnsi" w:eastAsia="Times New Roman" w:hAnsiTheme="minorHAnsi" w:cstheme="minorHAnsi"/>
          <w:b/>
          <w:bCs/>
          <w:szCs w:val="24"/>
          <w:lang w:eastAsia="fr-FR"/>
        </w:rPr>
        <w:t xml:space="preserve">Site internet RCF pays d’Aude : </w:t>
      </w:r>
      <w:hyperlink r:id="rId9" w:history="1">
        <w:r w:rsidR="00A93B13">
          <w:rPr>
            <w:rStyle w:val="Lienhypertexte"/>
            <w:rFonts w:asciiTheme="minorHAnsi" w:eastAsia="Times New Roman" w:hAnsiTheme="minorHAnsi" w:cstheme="minorHAnsi"/>
            <w:b/>
            <w:bCs/>
            <w:szCs w:val="24"/>
            <w:lang w:eastAsia="fr-FR"/>
          </w:rPr>
          <w:t>http://rcf.fr/radio/RCF11</w:t>
        </w:r>
      </w:hyperlink>
    </w:p>
    <w:p w14:paraId="7DA7C092" w14:textId="597C603B" w:rsidR="00A24345" w:rsidRPr="00A24345" w:rsidRDefault="00A93B13" w:rsidP="00A24345">
      <w:pPr>
        <w:spacing w:after="0" w:line="240" w:lineRule="auto"/>
        <w:jc w:val="center"/>
      </w:pPr>
      <w:r>
        <w:rPr>
          <w:rFonts w:asciiTheme="minorHAnsi" w:eastAsia="Times New Roman" w:hAnsiTheme="minorHAnsi" w:cstheme="minorHAnsi"/>
          <w:b/>
          <w:bCs/>
          <w:color w:val="1E3563"/>
          <w:szCs w:val="24"/>
          <w:lang w:eastAsia="fr-FR"/>
        </w:rPr>
        <w:t xml:space="preserve">                     Lien WhatsApp : </w:t>
      </w:r>
      <w:hyperlink r:id="rId10" w:history="1">
        <w:r>
          <w:rPr>
            <w:rStyle w:val="Lienhypertexte"/>
            <w:rFonts w:asciiTheme="minorHAnsi" w:eastAsia="Times New Roman" w:hAnsiTheme="minorHAnsi" w:cstheme="minorHAnsi"/>
            <w:b/>
            <w:bCs/>
            <w:szCs w:val="24"/>
            <w:lang w:eastAsia="fr-FR"/>
          </w:rPr>
          <w:t>https://whatsapp.com/channel/0029VaE0b8uK5cDDGAwaz82S</w:t>
        </w:r>
      </w:hyperlink>
      <w:bookmarkEnd w:id="0"/>
    </w:p>
    <w:p w14:paraId="454AC7F9" w14:textId="627E0D6E" w:rsidR="00A93B13" w:rsidRDefault="00876B7E" w:rsidP="00A93B13">
      <w:pPr>
        <w:spacing w:before="100" w:beforeAutospacing="1" w:after="0" w:line="240" w:lineRule="auto"/>
        <w:jc w:val="center"/>
        <w:rPr>
          <w:rFonts w:asciiTheme="minorHAnsi" w:eastAsia="Times New Roman" w:hAnsiTheme="minorHAnsi" w:cstheme="minorHAnsi"/>
          <w:i/>
          <w:iCs/>
          <w:color w:val="BC0000"/>
          <w:sz w:val="26"/>
          <w:szCs w:val="26"/>
          <w:lang w:eastAsia="fr-FR"/>
        </w:rPr>
      </w:pPr>
      <w:r>
        <w:rPr>
          <w:rFonts w:asciiTheme="minorHAnsi" w:hAnsiTheme="minorHAnsi" w:cstheme="minorHAnsi"/>
          <w:b/>
          <w:i/>
          <w:iCs/>
          <w:sz w:val="32"/>
          <w:szCs w:val="32"/>
        </w:rPr>
        <w:t>Septembre</w:t>
      </w:r>
      <w:r w:rsidR="00E203AE">
        <w:rPr>
          <w:rFonts w:asciiTheme="minorHAnsi" w:hAnsiTheme="minorHAnsi" w:cstheme="minorHAnsi"/>
          <w:b/>
          <w:i/>
          <w:iCs/>
          <w:sz w:val="32"/>
          <w:szCs w:val="32"/>
        </w:rPr>
        <w:t xml:space="preserve"> </w:t>
      </w:r>
      <w:r w:rsidR="00A93B13">
        <w:rPr>
          <w:rFonts w:asciiTheme="minorHAnsi" w:hAnsiTheme="minorHAnsi" w:cstheme="minorHAnsi"/>
          <w:b/>
          <w:i/>
          <w:iCs/>
          <w:sz w:val="32"/>
          <w:szCs w:val="32"/>
        </w:rPr>
        <w:t>2026</w:t>
      </w:r>
      <w:r w:rsidR="00280FFC">
        <w:rPr>
          <w:rFonts w:asciiTheme="minorHAnsi" w:hAnsiTheme="minorHAnsi" w:cstheme="minorHAnsi"/>
          <w:b/>
          <w:i/>
          <w:iCs/>
          <w:sz w:val="32"/>
          <w:szCs w:val="32"/>
        </w:rPr>
        <w:t xml:space="preserve"> </w:t>
      </w:r>
    </w:p>
    <w:p w14:paraId="24B6DB6C" w14:textId="77777777" w:rsidR="00AA6B06" w:rsidRPr="00CB63F9" w:rsidRDefault="00AA6B06" w:rsidP="00A93B13">
      <w:pPr>
        <w:spacing w:after="0" w:line="240" w:lineRule="auto"/>
        <w:jc w:val="center"/>
        <w:rPr>
          <w:rFonts w:asciiTheme="minorHAnsi" w:eastAsia="Times New Roman" w:hAnsiTheme="minorHAnsi" w:cstheme="minorHAnsi"/>
          <w:i/>
          <w:iCs/>
          <w:color w:val="BC0000"/>
          <w:sz w:val="18"/>
          <w:szCs w:val="18"/>
          <w:lang w:eastAsia="fr-FR"/>
        </w:rPr>
      </w:pPr>
    </w:p>
    <w:p w14:paraId="60E664A9" w14:textId="39A323DC" w:rsidR="00A93B13" w:rsidRPr="00CB63F9" w:rsidRDefault="00936767" w:rsidP="00A93B13">
      <w:pPr>
        <w:spacing w:after="0" w:line="240" w:lineRule="auto"/>
        <w:jc w:val="center"/>
        <w:rPr>
          <w:rFonts w:asciiTheme="minorHAnsi" w:eastAsia="Times New Roman" w:hAnsiTheme="minorHAnsi" w:cstheme="minorHAnsi"/>
          <w:i/>
          <w:iCs/>
          <w:color w:val="EE0000"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i/>
          <w:iCs/>
          <w:color w:val="EE0000"/>
          <w:sz w:val="28"/>
          <w:szCs w:val="28"/>
          <w:lang w:eastAsia="fr-FR"/>
        </w:rPr>
        <w:t xml:space="preserve">              Temps</w:t>
      </w:r>
      <w:r w:rsidR="00A93B13" w:rsidRPr="00CB63F9">
        <w:rPr>
          <w:rFonts w:asciiTheme="minorHAnsi" w:eastAsia="Times New Roman" w:hAnsiTheme="minorHAnsi" w:cstheme="minorHAnsi"/>
          <w:i/>
          <w:iCs/>
          <w:color w:val="EE0000"/>
          <w:sz w:val="28"/>
          <w:szCs w:val="28"/>
          <w:lang w:eastAsia="fr-FR"/>
        </w:rPr>
        <w:t xml:space="preserve"> de prières du Chapelet – Rosaire </w:t>
      </w:r>
      <w:r w:rsidR="00CB63F9" w:rsidRPr="00CB63F9">
        <w:rPr>
          <w:rFonts w:asciiTheme="minorHAnsi" w:eastAsia="Times New Roman" w:hAnsiTheme="minorHAnsi" w:cstheme="minorHAnsi"/>
          <w:i/>
          <w:iCs/>
          <w:color w:val="EE0000"/>
          <w:sz w:val="28"/>
          <w:szCs w:val="28"/>
          <w:lang w:eastAsia="fr-FR"/>
        </w:rPr>
        <w:t>– Temps d’adoration</w:t>
      </w:r>
    </w:p>
    <w:p w14:paraId="4FE375BA" w14:textId="77777777" w:rsidR="00C059C4" w:rsidRPr="00DD679A" w:rsidRDefault="00C059C4" w:rsidP="00A93B1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  <w:lang w:eastAsia="fr-FR"/>
        </w:rPr>
      </w:pPr>
    </w:p>
    <w:p w14:paraId="12BC77A1" w14:textId="4890DF8A" w:rsidR="00AF7DE7" w:rsidRPr="009848E9" w:rsidRDefault="00AF7DE7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 xml:space="preserve">* AXAT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– </w:t>
      </w:r>
      <w:r w:rsidR="00876B7E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Chapelle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ND de l’Assomption</w:t>
      </w:r>
      <w:r w:rsidR="00876B7E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– le jeudi 3 septembre à 14h30 </w:t>
      </w:r>
    </w:p>
    <w:p w14:paraId="27C75913" w14:textId="1C520CA9" w:rsidR="00A93B13" w:rsidRPr="009848E9" w:rsidRDefault="00A93B13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* </w:t>
      </w: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>BUGARACH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– Eglise ND de l’Assomption - le samedi </w:t>
      </w:r>
      <w:proofErr w:type="spellStart"/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a</w:t>
      </w:r>
      <w:proofErr w:type="spellEnd"/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̀ 11h00 – Prière du Rosaire</w:t>
      </w:r>
    </w:p>
    <w:p w14:paraId="1149AF4E" w14:textId="413393F7" w:rsidR="00A93B13" w:rsidRPr="009848E9" w:rsidRDefault="00A93B13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* </w:t>
      </w: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>GRANES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- Église Ste Germaine de Pibrac ouverte tous les mardis de 9h00 à 1</w:t>
      </w:r>
      <w:r w:rsidR="00876B7E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5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h00</w:t>
      </w:r>
    </w:p>
    <w:p w14:paraId="52D700B4" w14:textId="7817FC4C" w:rsidR="00A93B13" w:rsidRPr="009848E9" w:rsidRDefault="00A93B13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Tous les mardis à </w:t>
      </w:r>
      <w:r w:rsidR="00280FFC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15h</w:t>
      </w:r>
      <w:r w:rsidR="00E203AE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3</w:t>
      </w:r>
      <w:r w:rsidR="00280FFC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0 –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Prière du chapelet  </w:t>
      </w:r>
    </w:p>
    <w:p w14:paraId="49D51A76" w14:textId="790C65EE" w:rsidR="00876B7E" w:rsidRPr="009848E9" w:rsidRDefault="00876B7E" w:rsidP="00876B7E">
      <w:pPr>
        <w:pStyle w:val="Standard"/>
        <w:jc w:val="center"/>
        <w:rPr>
          <w:rFonts w:ascii="Calibri Light" w:hAnsi="Calibri Light" w:cs="Calibri Light"/>
          <w:i/>
          <w:iCs/>
          <w:sz w:val="26"/>
          <w:szCs w:val="26"/>
        </w:rPr>
      </w:pP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 xml:space="preserve">* NEBIAS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– Eglise</w:t>
      </w: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 xml:space="preserve"> </w:t>
      </w:r>
      <w:r w:rsidRPr="009848E9">
        <w:rPr>
          <w:rFonts w:ascii="Calibri Light" w:hAnsi="Calibri Light" w:cs="Calibri Light"/>
          <w:i/>
          <w:iCs/>
          <w:sz w:val="26"/>
          <w:szCs w:val="26"/>
        </w:rPr>
        <w:t xml:space="preserve">Ste Marie – Vendredi 4 septembre à 17h00 – Chapelet et temps d’adoration </w:t>
      </w:r>
    </w:p>
    <w:p w14:paraId="0F64EE59" w14:textId="2C2F45E3" w:rsidR="00876B7E" w:rsidRPr="009848E9" w:rsidRDefault="00876B7E" w:rsidP="00876B7E">
      <w:pPr>
        <w:pStyle w:val="Standard"/>
        <w:jc w:val="center"/>
        <w:rPr>
          <w:rFonts w:ascii="Calibri Light" w:hAnsi="Calibri Light" w:cs="Calibri Light"/>
          <w:i/>
          <w:iCs/>
          <w:sz w:val="26"/>
          <w:szCs w:val="26"/>
        </w:rPr>
      </w:pPr>
      <w:r w:rsidRPr="009848E9">
        <w:rPr>
          <w:rFonts w:ascii="Calibri Light" w:hAnsi="Calibri Light" w:cs="Calibri Light"/>
          <w:i/>
          <w:iCs/>
          <w:sz w:val="26"/>
          <w:szCs w:val="26"/>
        </w:rPr>
        <w:t>Vendredi 18 septembre à 17h00 - Chemin de Croix :</w:t>
      </w:r>
    </w:p>
    <w:p w14:paraId="528F83AE" w14:textId="426DD8A2" w:rsidR="00876B7E" w:rsidRPr="009848E9" w:rsidRDefault="00876B7E" w:rsidP="00876B7E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hAnsi="Calibri Light" w:cs="Calibri Light"/>
          <w:i/>
          <w:iCs/>
          <w:sz w:val="26"/>
          <w:szCs w:val="26"/>
        </w:rPr>
        <w:t>Mardi 29 septembre à 17h00 - Prière à St Michel Archange </w:t>
      </w: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 xml:space="preserve">                                                                                                                                                                       </w:t>
      </w:r>
    </w:p>
    <w:p w14:paraId="6961ABD9" w14:textId="77777777" w:rsidR="00CC1FEE" w:rsidRPr="009848E9" w:rsidRDefault="00A93B13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* </w:t>
      </w: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>QUERIGUT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- Salle communale à côté de l’église tous les mardis à 14h00 - Prière du chapelet</w:t>
      </w:r>
    </w:p>
    <w:p w14:paraId="4217B880" w14:textId="455BA71D" w:rsidR="009D6977" w:rsidRPr="009848E9" w:rsidRDefault="009D6977" w:rsidP="00A93B13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i/>
          <w:iCs/>
          <w:sz w:val="26"/>
          <w:szCs w:val="26"/>
          <w:lang w:eastAsia="fr-FR"/>
        </w:rPr>
        <w:t>* RENNES LE CHÂTEAU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– </w:t>
      </w:r>
      <w:r w:rsidR="002061E4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Eglise Ste Marie-Madeleine -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Tous les vendredis à 17h30  </w:t>
      </w:r>
      <w:r w:rsidR="002061E4"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 xml:space="preserve">                            </w:t>
      </w:r>
      <w:r w:rsidRPr="009848E9">
        <w:rPr>
          <w:rFonts w:ascii="Calibri Light" w:eastAsia="Times New Roman" w:hAnsi="Calibri Light" w:cs="Calibri Light"/>
          <w:i/>
          <w:iCs/>
          <w:sz w:val="26"/>
          <w:szCs w:val="26"/>
          <w:lang w:eastAsia="fr-FR"/>
        </w:rPr>
        <w:t>Prière du chapelet</w:t>
      </w:r>
    </w:p>
    <w:p w14:paraId="5983F278" w14:textId="089FF3AF" w:rsidR="00CB63F9" w:rsidRPr="009848E9" w:rsidRDefault="009D6977" w:rsidP="00665B22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sz w:val="26"/>
          <w:szCs w:val="26"/>
        </w:rPr>
      </w:pPr>
      <w:r w:rsidRPr="009848E9">
        <w:rPr>
          <w:rFonts w:ascii="Calibri Light" w:hAnsi="Calibri Light" w:cs="Calibri Light"/>
          <w:b/>
          <w:bCs/>
          <w:i/>
          <w:iCs/>
          <w:sz w:val="26"/>
          <w:szCs w:val="26"/>
        </w:rPr>
        <w:t>* SOUGRAIGNE</w:t>
      </w:r>
      <w:r w:rsidRPr="009848E9">
        <w:rPr>
          <w:rFonts w:ascii="Calibri Light" w:hAnsi="Calibri Light" w:cs="Calibri Light"/>
          <w:sz w:val="26"/>
          <w:szCs w:val="26"/>
        </w:rPr>
        <w:t xml:space="preserve"> - Eglise de l’invention de St Etienne – Tous les jeudis à 9h00 - </w:t>
      </w:r>
      <w:r w:rsidR="002061E4" w:rsidRPr="009848E9">
        <w:rPr>
          <w:rFonts w:ascii="Calibri Light" w:hAnsi="Calibri Light" w:cs="Calibri Light"/>
          <w:sz w:val="26"/>
          <w:szCs w:val="26"/>
        </w:rPr>
        <w:t xml:space="preserve">                                       P</w:t>
      </w:r>
      <w:r w:rsidRPr="009848E9">
        <w:rPr>
          <w:rFonts w:ascii="Calibri Light" w:hAnsi="Calibri Light" w:cs="Calibri Light"/>
          <w:sz w:val="26"/>
          <w:szCs w:val="26"/>
        </w:rPr>
        <w:t>artage d’évangile suivi du chapelet</w:t>
      </w:r>
    </w:p>
    <w:p w14:paraId="31F7E6B2" w14:textId="7B542EF4" w:rsidR="00AF7DE7" w:rsidRPr="009848E9" w:rsidRDefault="009848E9" w:rsidP="00AF7DE7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>
        <w:rPr>
          <w:rFonts w:ascii="Calibri Light" w:eastAsia="Times New Roman" w:hAnsi="Calibri Light" w:cs="Calibri Light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9419E" wp14:editId="215DE3AB">
                <wp:simplePos x="0" y="0"/>
                <wp:positionH relativeFrom="column">
                  <wp:posOffset>4798060</wp:posOffset>
                </wp:positionH>
                <wp:positionV relativeFrom="paragraph">
                  <wp:posOffset>112395</wp:posOffset>
                </wp:positionV>
                <wp:extent cx="2085975" cy="1114425"/>
                <wp:effectExtent l="0" t="0" r="9525" b="9525"/>
                <wp:wrapNone/>
                <wp:docPr id="42160449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9B6F3" w14:textId="1FE4ABC4" w:rsidR="009848E9" w:rsidRDefault="009848E9">
                            <w:r w:rsidRPr="009848E9">
                              <w:rPr>
                                <w:noProof/>
                              </w:rPr>
                              <w:drawing>
                                <wp:inline distT="0" distB="0" distL="0" distR="0" wp14:anchorId="229E46F6" wp14:editId="02BD8CEE">
                                  <wp:extent cx="1896745" cy="958215"/>
                                  <wp:effectExtent l="0" t="0" r="8255" b="0"/>
                                  <wp:docPr id="1147102923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710292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6745" cy="958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9419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7.8pt;margin-top:8.85pt;width:164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" fillcolor="white [3201]" stroked="f" strokeweight=".5pt">
                <v:textbox>
                  <w:txbxContent>
                    <w:p w14:paraId="7439B6F3" w14:textId="1FE4ABC4" w:rsidR="009848E9" w:rsidRDefault="009848E9">
                      <w:r w:rsidRPr="009848E9">
                        <w:drawing>
                          <wp:inline distT="0" distB="0" distL="0" distR="0" wp14:anchorId="229E46F6" wp14:editId="02BD8CEE">
                            <wp:extent cx="1896745" cy="958215"/>
                            <wp:effectExtent l="0" t="0" r="8255" b="0"/>
                            <wp:docPr id="1147102923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4710292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6745" cy="958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4D039D" w14:textId="334D9E6E" w:rsidR="009848E9" w:rsidRPr="009848E9" w:rsidRDefault="009848E9" w:rsidP="009848E9">
      <w:pPr>
        <w:spacing w:before="100" w:beforeAutospacing="1" w:after="100" w:afterAutospacing="1" w:line="240" w:lineRule="auto"/>
        <w:jc w:val="center"/>
        <w:outlineLvl w:val="2"/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  <w:t>PRIERE</w:t>
      </w:r>
      <w:r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  <w:t xml:space="preserve"> POUR LA RENTREE PASTORALE</w:t>
      </w:r>
    </w:p>
    <w:p w14:paraId="6DDBDC0A" w14:textId="7C3554B5" w:rsidR="009848E9" w:rsidRPr="009848E9" w:rsidRDefault="009848E9" w:rsidP="009848E9">
      <w:pPr>
        <w:spacing w:after="0" w:line="240" w:lineRule="auto"/>
        <w:jc w:val="center"/>
        <w:outlineLvl w:val="2"/>
        <w:rPr>
          <w:rFonts w:ascii="Calibri Light" w:eastAsia="Times New Roman" w:hAnsi="Calibri Light" w:cs="Calibri Light"/>
          <w:b/>
          <w:bCs/>
          <w:sz w:val="28"/>
          <w:szCs w:val="28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sz w:val="28"/>
          <w:szCs w:val="28"/>
          <w:lang w:eastAsia="fr-FR"/>
        </w:rPr>
        <w:t>« Pour que le monde ait la vie »</w:t>
      </w:r>
    </w:p>
    <w:p w14:paraId="325CD191" w14:textId="77777777" w:rsid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</w:p>
    <w:p w14:paraId="2695646B" w14:textId="2B4287B4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Seigneur notre Dieu,</w:t>
      </w:r>
    </w:p>
    <w:p w14:paraId="4C3A2F38" w14:textId="77777777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  <w:t>« Pour que le monde ait la vie »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 xml:space="preserve"> : telle est la devise du voyage apostolique du pape Léon XIV en France.</w:t>
      </w:r>
    </w:p>
    <w:p w14:paraId="422A8813" w14:textId="77777777" w:rsid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</w:p>
    <w:p w14:paraId="6F3242B8" w14:textId="7009C72A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En ce début d’année pastorale, nous te confions notre communauté.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br/>
        <w:t>Bénis notre paroisse, nos familles et tous ceux qui la font vivre.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br/>
        <w:t>Fais de notre communauté un lieu accueillant, fraternel et vivant, où chacun puisse trouver sa place.</w:t>
      </w:r>
    </w:p>
    <w:p w14:paraId="763682B4" w14:textId="77777777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Donne-nous la joie de servir, le courage de nous engager et la force de marcher ensemble dans l’unité.</w:t>
      </w:r>
    </w:p>
    <w:p w14:paraId="244128F5" w14:textId="77777777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  <w:t>Pour que le monde ait la vie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, ouvre nos yeux et nos cœurs aux plus fragiles.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br/>
        <w:t>Apprends-nous à être des artisans de paix, de justice et de fraternité, et des témoins de ton amour au quotidien.</w:t>
      </w:r>
    </w:p>
    <w:p w14:paraId="15974263" w14:textId="77777777" w:rsid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</w:p>
    <w:p w14:paraId="72CCF254" w14:textId="74B31771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Nous te confions le pape Léon XIV et sa venue en France.</w:t>
      </w: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br/>
        <w:t>Que sa présence parmi nous soit un signe d’espérance, de communion et de renouveau pour l’Église.</w:t>
      </w:r>
    </w:p>
    <w:p w14:paraId="3B796A9D" w14:textId="77777777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sz w:val="26"/>
          <w:szCs w:val="26"/>
          <w:lang w:eastAsia="fr-FR"/>
        </w:rPr>
        <w:t>Seigneur, guide nos pas tout au long de cette nouvelle année pastorale et fais de notre communauté un signe vivant de ton Évangile.</w:t>
      </w:r>
    </w:p>
    <w:p w14:paraId="3BFBEAAB" w14:textId="77777777" w:rsidR="009848E9" w:rsidRPr="009848E9" w:rsidRDefault="009848E9" w:rsidP="009848E9">
      <w:pPr>
        <w:spacing w:after="0" w:line="240" w:lineRule="auto"/>
        <w:rPr>
          <w:rFonts w:ascii="Calibri Light" w:eastAsia="Times New Roman" w:hAnsi="Calibri Light" w:cs="Calibri Light"/>
          <w:sz w:val="26"/>
          <w:szCs w:val="26"/>
          <w:lang w:eastAsia="fr-FR"/>
        </w:rPr>
      </w:pPr>
      <w:r w:rsidRPr="009848E9">
        <w:rPr>
          <w:rFonts w:ascii="Calibri Light" w:eastAsia="Times New Roman" w:hAnsi="Calibri Light" w:cs="Calibri Light"/>
          <w:b/>
          <w:bCs/>
          <w:sz w:val="26"/>
          <w:szCs w:val="26"/>
          <w:lang w:eastAsia="fr-FR"/>
        </w:rPr>
        <w:t>Amen.</w:t>
      </w:r>
    </w:p>
    <w:p w14:paraId="09AD2BAD" w14:textId="1CDC1D24" w:rsidR="001B50BE" w:rsidRPr="009848E9" w:rsidRDefault="001B50BE" w:rsidP="009848E9">
      <w:pPr>
        <w:pStyle w:val="wp-block-paragraph"/>
        <w:spacing w:before="0" w:beforeAutospacing="0" w:after="0" w:afterAutospacing="0"/>
        <w:jc w:val="center"/>
        <w:rPr>
          <w:rFonts w:ascii="Calibri Light" w:hAnsi="Calibri Light" w:cs="Calibri Light"/>
          <w:b/>
          <w:bCs/>
          <w:sz w:val="26"/>
          <w:szCs w:val="26"/>
        </w:rPr>
      </w:pPr>
    </w:p>
    <w:sectPr w:rsidR="001B50BE" w:rsidRPr="009848E9" w:rsidSect="006D67D7">
      <w:pgSz w:w="11906" w:h="16838"/>
      <w:pgMar w:top="0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F60BF"/>
    <w:multiLevelType w:val="hybridMultilevel"/>
    <w:tmpl w:val="468E17E8"/>
    <w:lvl w:ilvl="0" w:tplc="45AEAF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D6872"/>
    <w:multiLevelType w:val="hybridMultilevel"/>
    <w:tmpl w:val="CFBCF414"/>
    <w:lvl w:ilvl="0" w:tplc="5DE6A55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345651">
    <w:abstractNumId w:val="1"/>
  </w:num>
  <w:num w:numId="2" w16cid:durableId="5027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03"/>
    <w:rsid w:val="000126F6"/>
    <w:rsid w:val="000413C2"/>
    <w:rsid w:val="000867ED"/>
    <w:rsid w:val="000B0128"/>
    <w:rsid w:val="000C6E03"/>
    <w:rsid w:val="000D6063"/>
    <w:rsid w:val="000E49D5"/>
    <w:rsid w:val="00122934"/>
    <w:rsid w:val="0015500C"/>
    <w:rsid w:val="001B50BE"/>
    <w:rsid w:val="001B5F9A"/>
    <w:rsid w:val="001F506C"/>
    <w:rsid w:val="001F5875"/>
    <w:rsid w:val="001F631F"/>
    <w:rsid w:val="002061E4"/>
    <w:rsid w:val="00206B66"/>
    <w:rsid w:val="00211A37"/>
    <w:rsid w:val="0021336E"/>
    <w:rsid w:val="00213632"/>
    <w:rsid w:val="00230253"/>
    <w:rsid w:val="00280FFC"/>
    <w:rsid w:val="002974B1"/>
    <w:rsid w:val="002A43F1"/>
    <w:rsid w:val="002C190A"/>
    <w:rsid w:val="0031775B"/>
    <w:rsid w:val="00325D26"/>
    <w:rsid w:val="0033580F"/>
    <w:rsid w:val="00395BAF"/>
    <w:rsid w:val="003B185D"/>
    <w:rsid w:val="003C0318"/>
    <w:rsid w:val="003D3450"/>
    <w:rsid w:val="003D4CFF"/>
    <w:rsid w:val="003E6B05"/>
    <w:rsid w:val="003F3135"/>
    <w:rsid w:val="003F3E26"/>
    <w:rsid w:val="003F7064"/>
    <w:rsid w:val="00406089"/>
    <w:rsid w:val="00407C48"/>
    <w:rsid w:val="00480238"/>
    <w:rsid w:val="004B0B2F"/>
    <w:rsid w:val="004B7B60"/>
    <w:rsid w:val="004F6DC3"/>
    <w:rsid w:val="00534E2A"/>
    <w:rsid w:val="005A022E"/>
    <w:rsid w:val="005A6886"/>
    <w:rsid w:val="005E496B"/>
    <w:rsid w:val="0060660D"/>
    <w:rsid w:val="006157AB"/>
    <w:rsid w:val="00621C85"/>
    <w:rsid w:val="00644FFD"/>
    <w:rsid w:val="00653095"/>
    <w:rsid w:val="006577CB"/>
    <w:rsid w:val="00665B22"/>
    <w:rsid w:val="006821E1"/>
    <w:rsid w:val="00695215"/>
    <w:rsid w:val="006A1C4F"/>
    <w:rsid w:val="006A4F1F"/>
    <w:rsid w:val="006B1CDA"/>
    <w:rsid w:val="006B28AE"/>
    <w:rsid w:val="006D3CF9"/>
    <w:rsid w:val="006D4B15"/>
    <w:rsid w:val="006D67D7"/>
    <w:rsid w:val="006D783C"/>
    <w:rsid w:val="006E51CD"/>
    <w:rsid w:val="00715E30"/>
    <w:rsid w:val="00725B81"/>
    <w:rsid w:val="00727C51"/>
    <w:rsid w:val="00735187"/>
    <w:rsid w:val="007765CC"/>
    <w:rsid w:val="00786315"/>
    <w:rsid w:val="007C6155"/>
    <w:rsid w:val="00827A58"/>
    <w:rsid w:val="00836C9C"/>
    <w:rsid w:val="00840E06"/>
    <w:rsid w:val="00876B7E"/>
    <w:rsid w:val="00876B8B"/>
    <w:rsid w:val="008E75AA"/>
    <w:rsid w:val="00922059"/>
    <w:rsid w:val="00936767"/>
    <w:rsid w:val="0094612E"/>
    <w:rsid w:val="00982B58"/>
    <w:rsid w:val="009848E9"/>
    <w:rsid w:val="009D234F"/>
    <w:rsid w:val="009D6977"/>
    <w:rsid w:val="009E2823"/>
    <w:rsid w:val="009F4C9A"/>
    <w:rsid w:val="00A24345"/>
    <w:rsid w:val="00A93B13"/>
    <w:rsid w:val="00A97121"/>
    <w:rsid w:val="00AA155F"/>
    <w:rsid w:val="00AA6B06"/>
    <w:rsid w:val="00AF7DE7"/>
    <w:rsid w:val="00B12B5D"/>
    <w:rsid w:val="00B465E3"/>
    <w:rsid w:val="00B73E40"/>
    <w:rsid w:val="00BC7229"/>
    <w:rsid w:val="00C016A7"/>
    <w:rsid w:val="00C059C4"/>
    <w:rsid w:val="00C16369"/>
    <w:rsid w:val="00C24000"/>
    <w:rsid w:val="00C36426"/>
    <w:rsid w:val="00C412C2"/>
    <w:rsid w:val="00C93480"/>
    <w:rsid w:val="00C94E6E"/>
    <w:rsid w:val="00CA516B"/>
    <w:rsid w:val="00CB63F9"/>
    <w:rsid w:val="00CC1FEE"/>
    <w:rsid w:val="00CF16E0"/>
    <w:rsid w:val="00CF4290"/>
    <w:rsid w:val="00D318DF"/>
    <w:rsid w:val="00D3287C"/>
    <w:rsid w:val="00DA076D"/>
    <w:rsid w:val="00DD679A"/>
    <w:rsid w:val="00E203AE"/>
    <w:rsid w:val="00E8080A"/>
    <w:rsid w:val="00EC6194"/>
    <w:rsid w:val="00EE69FB"/>
    <w:rsid w:val="00F11FFB"/>
    <w:rsid w:val="00F257CA"/>
    <w:rsid w:val="00F3199B"/>
    <w:rsid w:val="00F532AF"/>
    <w:rsid w:val="00F6225C"/>
    <w:rsid w:val="00F9461A"/>
    <w:rsid w:val="00FA78D0"/>
    <w:rsid w:val="00FB2307"/>
    <w:rsid w:val="00FC3D95"/>
    <w:rsid w:val="00FC7F80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7F85"/>
  <w15:chartTrackingRefBased/>
  <w15:docId w15:val="{28138699-FFB6-4A4B-B84B-AF06D0B4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99B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C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80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80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E75A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F7064"/>
    <w:pPr>
      <w:ind w:left="720"/>
      <w:contextualSpacing/>
    </w:pPr>
  </w:style>
  <w:style w:type="character" w:styleId="Lienhypertexte">
    <w:name w:val="Hyperlink"/>
    <w:rsid w:val="0015500C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B185D"/>
    <w:rPr>
      <w:color w:val="954F72" w:themeColor="followedHyperlink"/>
      <w:u w:val="single"/>
    </w:rPr>
  </w:style>
  <w:style w:type="paragraph" w:customStyle="1" w:styleId="Standard">
    <w:name w:val="Standard"/>
    <w:rsid w:val="00A93B1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p-block-paragraph">
    <w:name w:val="wp-block-paragraph"/>
    <w:basedOn w:val="Normal"/>
    <w:rsid w:val="003E6B0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B12B5D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2061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e.catholique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roissehautevallee@ade.catholique.fr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hatsapp.com/channel/0029VaE0b8uK5cDDGAwaz82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cf.fr/radio/RCF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6DD00-7424-9A41-9FB9-14835A8F4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424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    PRIERE POUR LA RENTREE PASTORALE</vt:lpstr>
      <vt:lpstr>        « Pour que le monde ait la vie »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Annie Coronas</cp:lastModifiedBy>
  <cp:revision>3</cp:revision>
  <cp:lastPrinted>2026-07-21T12:34:00Z</cp:lastPrinted>
  <dcterms:created xsi:type="dcterms:W3CDTF">2026-08-20T15:06:00Z</dcterms:created>
  <dcterms:modified xsi:type="dcterms:W3CDTF">2026-08-20T16:43:00Z</dcterms:modified>
</cp:coreProperties>
</file>